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148"/>
        <w:tblOverlap w:val="never"/>
        <w:tblW w:w="8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968"/>
        <w:gridCol w:w="816"/>
        <w:gridCol w:w="885"/>
        <w:gridCol w:w="474"/>
        <w:gridCol w:w="2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淄博市医疗保障定点医疗机构申请表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       月  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法人身份证号码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综合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中医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中西医结合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口腔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民族医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单位级别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诊所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社区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一级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三级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统筹定点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个人账户定点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《营业执照》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《医疗机构执业许可证》许可证编号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8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本单位申请成为基本医疗保险定点医疗机构，并对以下事项作出承诺：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1.所提供的资料真实完整。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2.签订服务协议前按要求完善医疗保险信息系统。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320" w:firstLineChars="18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</w:t>
            </w:r>
            <w:r>
              <w:t>单位</w:t>
            </w:r>
            <w:r>
              <w:rPr>
                <w:rFonts w:hint="eastAsia"/>
                <w:lang w:eastAsia="zh-CN"/>
              </w:rPr>
              <w:t>（盖</w:t>
            </w:r>
            <w:r>
              <w:t>章）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0" w:firstLineChars="210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320" w:firstLineChars="1800"/>
              <w:rPr>
                <w:rFonts w:hint="eastAsia" w:eastAsiaTheme="minorEastAsia"/>
                <w:lang w:eastAsia="zh-CN"/>
              </w:rPr>
            </w:pPr>
            <w:r>
              <w:t>法定代表人签字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间</w:t>
            </w:r>
            <w:r>
              <w:t>：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>日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</w:tc>
      </w:tr>
    </w:tbl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C84557-E1AF-4319-BF8E-D2FE1D9510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E6654D6-F0D8-4236-B09D-72F31604A69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8CB4F6D"/>
    <w:rsid w:val="11BF1608"/>
    <w:rsid w:val="142A5F5E"/>
    <w:rsid w:val="15DF5DC6"/>
    <w:rsid w:val="16A63E35"/>
    <w:rsid w:val="1F000CB9"/>
    <w:rsid w:val="243F072C"/>
    <w:rsid w:val="276206EA"/>
    <w:rsid w:val="297257D9"/>
    <w:rsid w:val="2B8917F6"/>
    <w:rsid w:val="2D3D4A22"/>
    <w:rsid w:val="303D4900"/>
    <w:rsid w:val="33E72311"/>
    <w:rsid w:val="361B7E4D"/>
    <w:rsid w:val="39445C45"/>
    <w:rsid w:val="3BFF2DA4"/>
    <w:rsid w:val="3D130C21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63D70B8"/>
    <w:rsid w:val="778B513F"/>
    <w:rsid w:val="77EE5F01"/>
    <w:rsid w:val="78741678"/>
    <w:rsid w:val="7A547D5A"/>
    <w:rsid w:val="7BFB8C4B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